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预算公开01表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6"/>
                <w:szCs w:val="26"/>
                <w:lang w:val="en-US" w:eastAsia="zh-CN"/>
              </w:rPr>
              <w:t>部门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6"/>
                <w:szCs w:val="26"/>
              </w:rPr>
              <w:t>收支总体情况表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063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1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德保县人民检察院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08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        入</w:t>
            </w:r>
          </w:p>
        </w:tc>
        <w:tc>
          <w:tcPr>
            <w:tcW w:w="708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    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35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目（按支出功能科目分类）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54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一、一般公共预算拨款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973.77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54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（一）上级补助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54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（二）本级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973.77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三、国防支出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54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（三）一般债券收入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四、公共安全支出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708.04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54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二、政府性基金预算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五、教育支出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54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（一）上级补助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六、科学技术支出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54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（二）本级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七、文化旅游体育与传媒支出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54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（三）专项债券收入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八、社会保障和就业支出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145.64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54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三、国有资本经营预算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九、卫生健康支出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58.02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54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（一）上级补助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十、节能环保支出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54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（二）本级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十一、城乡社区支出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54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四、财政专户管理资金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十二、农林水支出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54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五、单位资金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十三、交通运输支出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54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（一）事业收入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十四、资源勘探工业信息等支出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54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（二）事业单位经营收入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十五、商业服务业等支出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54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（三）上级补助收入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十六、金融支出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54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（四）附属单位上缴收入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十七、援助其他地区支出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54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（五）其他收入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十八、自然资源海洋气象等支出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54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十九、住房保障支出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54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二十、粮油物资储备支出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54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二十一、国有资本经营预算支出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54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二十二、灾害防治及应急管理支出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54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二十三、其他支出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54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二十四、债务还本支出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54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二十五、债务付息支出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54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二十六、债务发行费用支出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54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本 年 收 入 合 计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973.77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 年 支 出 合 计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973.77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54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上年结转结余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结转下年支出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54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收  入  总  计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973.77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973.77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5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hint="eastAsia" w:ascii="宋体" w:hAns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1" w:name="PO_part2Table1Remark1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报表金额单位转换时可能存在四舍五入尾数误差。  </w:t>
      </w:r>
      <w:bookmarkEnd w:id="1"/>
    </w:p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/>
        </w:rPr>
      </w:pPr>
      <w:bookmarkStart w:id="2" w:name="PO_part2Table2"/>
    </w:p>
    <w:tbl>
      <w:tblPr>
        <w:tblStyle w:val="2"/>
        <w:tblW w:w="15307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171"/>
        <w:gridCol w:w="1138"/>
        <w:gridCol w:w="969"/>
        <w:gridCol w:w="965"/>
        <w:gridCol w:w="1009"/>
        <w:gridCol w:w="965"/>
        <w:gridCol w:w="940"/>
        <w:gridCol w:w="674"/>
        <w:gridCol w:w="297"/>
        <w:gridCol w:w="1008"/>
        <w:gridCol w:w="969"/>
        <w:gridCol w:w="967"/>
        <w:gridCol w:w="1057"/>
        <w:gridCol w:w="985"/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5307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预算公开02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5307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6"/>
                <w:szCs w:val="26"/>
                <w:lang w:val="en-US" w:eastAsia="zh-CN"/>
              </w:rPr>
              <w:t>部门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6"/>
                <w:szCs w:val="26"/>
              </w:rPr>
              <w:t>收入总体情况表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9001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3" w:name="PO_part2Table1DivName2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德保县人民检察院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3"/>
          </w:p>
        </w:tc>
        <w:tc>
          <w:tcPr>
            <w:tcW w:w="6306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17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部门（单位）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代码</w:t>
            </w:r>
          </w:p>
        </w:tc>
        <w:tc>
          <w:tcPr>
            <w:tcW w:w="1171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部门（单位）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113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5819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本年收入</w:t>
            </w:r>
          </w:p>
        </w:tc>
        <w:tc>
          <w:tcPr>
            <w:tcW w:w="6009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上年结转结余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17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一般公共预算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政府性基金预算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国有资本经营预算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财政专户管理资金收入</w:t>
            </w:r>
          </w:p>
        </w:tc>
        <w:tc>
          <w:tcPr>
            <w:tcW w:w="971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单位资金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一般公共预算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政府性基金预算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国有资本经营预算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财政专户管理资金收入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1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971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17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973.77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973.77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973.77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17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112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广西壮族自治区百色市人民检察院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973.77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973.77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973.77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17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112006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德保县人民检察院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973.77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973.77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973.77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17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widowControl/>
              <w:tabs>
                <w:tab w:val="left" w:pos="560"/>
              </w:tabs>
              <w:jc w:val="righ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tabs>
                <w:tab w:val="left" w:pos="560"/>
              </w:tabs>
              <w:jc w:val="righ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560"/>
              </w:tabs>
              <w:jc w:val="righ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widowControl/>
              <w:tabs>
                <w:tab w:val="left" w:pos="560"/>
              </w:tabs>
              <w:jc w:val="righ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widowControl/>
              <w:tabs>
                <w:tab w:val="left" w:pos="560"/>
              </w:tabs>
              <w:jc w:val="righ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tabs>
                <w:tab w:val="left" w:pos="560"/>
              </w:tabs>
              <w:jc w:val="righ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widowControl/>
              <w:tabs>
                <w:tab w:val="left" w:pos="560"/>
              </w:tabs>
              <w:jc w:val="righ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widowControl/>
              <w:tabs>
                <w:tab w:val="left" w:pos="560"/>
              </w:tabs>
              <w:jc w:val="righ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tabs>
                <w:tab w:val="left" w:pos="560"/>
              </w:tabs>
              <w:jc w:val="righ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bookmarkEnd w:id="2"/>
    </w:tbl>
    <w:p>
      <w:pPr>
        <w:rPr>
          <w:rFonts w:hint="eastAsia" w:ascii="宋体" w:hAnsi="宋体" w:eastAsia="宋体" w:cs="宋体"/>
          <w:color w:val="000000"/>
          <w:kern w:val="0"/>
          <w:sz w:val="18"/>
          <w:szCs w:val="18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4" w:name="PO_part2Table1Remark2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报表金额单位转换时可能存在四舍五入尾数误差。</w:t>
      </w:r>
      <w:bookmarkEnd w:id="4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 </w:t>
      </w: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/>
        </w:rPr>
      </w:pPr>
      <w:bookmarkStart w:id="5" w:name="PO_part2Table3"/>
    </w:p>
    <w:tbl>
      <w:tblPr>
        <w:tblStyle w:val="2"/>
        <w:tblW w:w="15307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2"/>
        <w:gridCol w:w="610"/>
        <w:gridCol w:w="4"/>
        <w:gridCol w:w="616"/>
        <w:gridCol w:w="2175"/>
        <w:gridCol w:w="2191"/>
        <w:gridCol w:w="1364"/>
        <w:gridCol w:w="940"/>
        <w:gridCol w:w="1255"/>
        <w:gridCol w:w="2032"/>
        <w:gridCol w:w="1513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5307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预算公开03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5307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6"/>
                <w:szCs w:val="26"/>
                <w:lang w:val="en-US" w:eastAsia="zh-CN"/>
              </w:rPr>
              <w:t>部门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6"/>
                <w:szCs w:val="26"/>
              </w:rPr>
              <w:t>支出总体情况表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57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6" w:name="PO_part2Table1DivName3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德保县人民检察院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6"/>
          </w:p>
        </w:tc>
        <w:tc>
          <w:tcPr>
            <w:tcW w:w="773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</w:trPr>
        <w:tc>
          <w:tcPr>
            <w:tcW w:w="1844" w:type="dxa"/>
            <w:gridSpan w:val="5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217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部门（单位）代码</w:t>
            </w:r>
          </w:p>
        </w:tc>
        <w:tc>
          <w:tcPr>
            <w:tcW w:w="2191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部门（单位）名称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(功能分类科目名称)</w:t>
            </w:r>
          </w:p>
        </w:tc>
        <w:tc>
          <w:tcPr>
            <w:tcW w:w="9097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本年支出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tblHeader/>
        </w:trPr>
        <w:tc>
          <w:tcPr>
            <w:tcW w:w="1844" w:type="dxa"/>
            <w:gridSpan w:val="5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94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6793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tblHeader/>
        </w:trPr>
        <w:tc>
          <w:tcPr>
            <w:tcW w:w="1844" w:type="dxa"/>
            <w:gridSpan w:val="5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553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其中：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tblHeader/>
        </w:trPr>
        <w:tc>
          <w:tcPr>
            <w:tcW w:w="1844" w:type="dxa"/>
            <w:gridSpan w:val="5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03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事业单位经营支出</w:t>
            </w:r>
          </w:p>
        </w:tc>
        <w:tc>
          <w:tcPr>
            <w:tcW w:w="151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上缴上级支出</w:t>
            </w:r>
          </w:p>
        </w:tc>
        <w:tc>
          <w:tcPr>
            <w:tcW w:w="199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对附属单位补助支出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tblHeader/>
        </w:trPr>
        <w:tc>
          <w:tcPr>
            <w:tcW w:w="61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61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61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21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219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136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5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03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1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99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612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973.77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898.77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612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广西壮族自治区百色市人民检察院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973.77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898.77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612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112006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德保县人民检察院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973.77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898.77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612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201</w:t>
            </w:r>
          </w:p>
        </w:tc>
        <w:tc>
          <w:tcPr>
            <w:tcW w:w="612" w:type="dxa"/>
            <w:gridSpan w:val="2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20" w:type="dxa"/>
            <w:gridSpan w:val="2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其他共产党事务支出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612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204</w:t>
            </w:r>
          </w:p>
        </w:tc>
        <w:tc>
          <w:tcPr>
            <w:tcW w:w="612" w:type="dxa"/>
            <w:gridSpan w:val="2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0" w:type="dxa"/>
            <w:gridSpan w:val="2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行政运行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634.04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634.04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612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204</w:t>
            </w:r>
          </w:p>
        </w:tc>
        <w:tc>
          <w:tcPr>
            <w:tcW w:w="612" w:type="dxa"/>
            <w:gridSpan w:val="2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0" w:type="dxa"/>
            <w:gridSpan w:val="2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一般行政管理事务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74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612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208</w:t>
            </w:r>
          </w:p>
        </w:tc>
        <w:tc>
          <w:tcPr>
            <w:tcW w:w="612" w:type="dxa"/>
            <w:gridSpan w:val="2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0" w:type="dxa"/>
            <w:gridSpan w:val="2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行政单位离退休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30.34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30.34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612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208</w:t>
            </w:r>
          </w:p>
        </w:tc>
        <w:tc>
          <w:tcPr>
            <w:tcW w:w="612" w:type="dxa"/>
            <w:gridSpan w:val="2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0" w:type="dxa"/>
            <w:gridSpan w:val="2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机关事业单位基本养老保险缴费支出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74.58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74.58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612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208</w:t>
            </w:r>
          </w:p>
        </w:tc>
        <w:tc>
          <w:tcPr>
            <w:tcW w:w="612" w:type="dxa"/>
            <w:gridSpan w:val="2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0" w:type="dxa"/>
            <w:gridSpan w:val="2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06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机关事业单位职业年金缴费支出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40.72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40.72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612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210</w:t>
            </w:r>
          </w:p>
        </w:tc>
        <w:tc>
          <w:tcPr>
            <w:tcW w:w="612" w:type="dxa"/>
            <w:gridSpan w:val="2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0" w:type="dxa"/>
            <w:gridSpan w:val="2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行政单位医疗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37.66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37.66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612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210</w:t>
            </w:r>
          </w:p>
        </w:tc>
        <w:tc>
          <w:tcPr>
            <w:tcW w:w="612" w:type="dxa"/>
            <w:gridSpan w:val="2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0" w:type="dxa"/>
            <w:gridSpan w:val="2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公务员医疗补助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20.36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20.36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612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221</w:t>
            </w:r>
          </w:p>
        </w:tc>
        <w:tc>
          <w:tcPr>
            <w:tcW w:w="612" w:type="dxa"/>
            <w:gridSpan w:val="2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0" w:type="dxa"/>
            <w:gridSpan w:val="2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住房公积金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61.08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61.08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bookmarkEnd w:id="5"/>
    </w:tbl>
    <w:p>
      <w:pPr>
        <w:rPr>
          <w:rFonts w:hint="eastAsia" w:ascii="宋体" w:hAnsi="宋体" w:eastAsia="宋体" w:cs="宋体"/>
          <w:color w:val="000000"/>
          <w:kern w:val="0"/>
          <w:sz w:val="18"/>
          <w:szCs w:val="18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7" w:name="PO_part2Table1Remark3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报表金额单位转换时可能存在四舍五入尾数误差。</w:t>
      </w:r>
      <w:bookmarkEnd w:id="7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 </w:t>
      </w:r>
    </w:p>
    <w:p>
      <w:pPr>
        <w:rPr>
          <w:rFonts w:hint="eastAsia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/>
        </w:rPr>
      </w:pPr>
      <w:bookmarkStart w:id="8" w:name="PO_part2Table4"/>
    </w:p>
    <w:tbl>
      <w:tblPr>
        <w:tblStyle w:val="2"/>
        <w:tblW w:w="15307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7"/>
        <w:gridCol w:w="3826"/>
        <w:gridCol w:w="3827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5307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预算公开04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5307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6"/>
                <w:szCs w:val="26"/>
              </w:rPr>
              <w:t>财政拨款收支总体情况表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148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9" w:name="PO_part2Table1DivName4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德保县人民检察院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9"/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收        入</w:t>
            </w:r>
          </w:p>
        </w:tc>
        <w:tc>
          <w:tcPr>
            <w:tcW w:w="7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支    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3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目（按支出功能科目分类）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预算数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一、本年收入</w:t>
            </w:r>
          </w:p>
        </w:tc>
        <w:tc>
          <w:tcPr>
            <w:tcW w:w="38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973.77</w:t>
            </w:r>
          </w:p>
        </w:tc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一、本年支出</w:t>
            </w:r>
          </w:p>
        </w:tc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973.77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（一）一般公共预算</w:t>
            </w:r>
          </w:p>
        </w:tc>
        <w:tc>
          <w:tcPr>
            <w:tcW w:w="38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973.77</w:t>
            </w:r>
          </w:p>
        </w:tc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（一）一般公共服务支出</w:t>
            </w:r>
          </w:p>
        </w:tc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1、上级补助</w:t>
            </w:r>
          </w:p>
        </w:tc>
        <w:tc>
          <w:tcPr>
            <w:tcW w:w="38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（二）外交支出</w:t>
            </w:r>
          </w:p>
        </w:tc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2、本级</w:t>
            </w:r>
          </w:p>
        </w:tc>
        <w:tc>
          <w:tcPr>
            <w:tcW w:w="38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973.77</w:t>
            </w:r>
          </w:p>
        </w:tc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（三）国防支出</w:t>
            </w:r>
          </w:p>
        </w:tc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3、一般债券收入</w:t>
            </w:r>
          </w:p>
        </w:tc>
        <w:tc>
          <w:tcPr>
            <w:tcW w:w="38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（四）公共安全支出</w:t>
            </w:r>
          </w:p>
        </w:tc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708.04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（二）政府性基金预算</w:t>
            </w:r>
          </w:p>
        </w:tc>
        <w:tc>
          <w:tcPr>
            <w:tcW w:w="38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（五）教育支出</w:t>
            </w:r>
          </w:p>
        </w:tc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1、上级补助</w:t>
            </w:r>
          </w:p>
        </w:tc>
        <w:tc>
          <w:tcPr>
            <w:tcW w:w="38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（六）科学技术支出</w:t>
            </w:r>
          </w:p>
        </w:tc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2、本级</w:t>
            </w:r>
          </w:p>
        </w:tc>
        <w:tc>
          <w:tcPr>
            <w:tcW w:w="38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（七）文化旅游体育与传媒支出</w:t>
            </w:r>
          </w:p>
        </w:tc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3、专项债券收入</w:t>
            </w:r>
          </w:p>
        </w:tc>
        <w:tc>
          <w:tcPr>
            <w:tcW w:w="38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（八）社会保障和就业支出</w:t>
            </w:r>
          </w:p>
        </w:tc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145.64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（三）国有资本经营预算</w:t>
            </w:r>
          </w:p>
        </w:tc>
        <w:tc>
          <w:tcPr>
            <w:tcW w:w="38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（九）卫生健康支出</w:t>
            </w:r>
          </w:p>
        </w:tc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58.02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1、上级补助</w:t>
            </w:r>
          </w:p>
        </w:tc>
        <w:tc>
          <w:tcPr>
            <w:tcW w:w="38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（十）节能环保支出</w:t>
            </w:r>
          </w:p>
        </w:tc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2、本级</w:t>
            </w:r>
          </w:p>
        </w:tc>
        <w:tc>
          <w:tcPr>
            <w:tcW w:w="38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（十一）城乡社区支出</w:t>
            </w:r>
          </w:p>
        </w:tc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二、上年结转结余</w:t>
            </w:r>
          </w:p>
        </w:tc>
        <w:tc>
          <w:tcPr>
            <w:tcW w:w="38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（十二）农林水支出</w:t>
            </w:r>
          </w:p>
        </w:tc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（一）一般公共预算</w:t>
            </w:r>
          </w:p>
        </w:tc>
        <w:tc>
          <w:tcPr>
            <w:tcW w:w="38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（十三）交通运输支出</w:t>
            </w:r>
          </w:p>
        </w:tc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（二）政府性基金预算</w:t>
            </w:r>
          </w:p>
        </w:tc>
        <w:tc>
          <w:tcPr>
            <w:tcW w:w="38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（十四）资源勘探工业信息等支出</w:t>
            </w:r>
          </w:p>
        </w:tc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（三）国有资本经营预算</w:t>
            </w:r>
          </w:p>
        </w:tc>
        <w:tc>
          <w:tcPr>
            <w:tcW w:w="38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（十五）商业服务业等支出</w:t>
            </w:r>
          </w:p>
        </w:tc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（十六）金融支出</w:t>
            </w:r>
          </w:p>
        </w:tc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（十七）援助其他地区支出</w:t>
            </w:r>
          </w:p>
        </w:tc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（十八）自然资源海洋气象等支出</w:t>
            </w:r>
          </w:p>
        </w:tc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（十九）住房保障支出</w:t>
            </w:r>
          </w:p>
        </w:tc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（二十）粮油物资储备支出</w:t>
            </w:r>
          </w:p>
        </w:tc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（二十一）国有资本经营预算支出</w:t>
            </w:r>
          </w:p>
        </w:tc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（二十二）灾害防治及应急管理支出</w:t>
            </w:r>
          </w:p>
        </w:tc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（二十三）其他支出</w:t>
            </w:r>
          </w:p>
        </w:tc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（二十四）债务还本支出</w:t>
            </w:r>
          </w:p>
        </w:tc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（二十五）债务付息支出</w:t>
            </w:r>
          </w:p>
        </w:tc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（二十六）债务发行费用支出</w:t>
            </w:r>
          </w:p>
        </w:tc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二、结转下年支出</w:t>
            </w:r>
          </w:p>
        </w:tc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收   入   总   计</w:t>
            </w:r>
          </w:p>
        </w:tc>
        <w:tc>
          <w:tcPr>
            <w:tcW w:w="38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973.77</w:t>
            </w:r>
          </w:p>
        </w:tc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支　　　出　　　总　　　计</w:t>
            </w:r>
          </w:p>
        </w:tc>
        <w:tc>
          <w:tcPr>
            <w:tcW w:w="3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973.77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8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826" w:type="dxa"/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bookmarkEnd w:id="8"/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10" w:name="PO_part2Table1Remark4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表中功能分类科目，根据各部门实际预算编制情况编列。</w:t>
      </w: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报表金额单位转换时可能存在四舍五入尾数误差。 </w:t>
      </w:r>
      <w:bookmarkEnd w:id="10"/>
    </w:p>
    <w:p>
      <w:pPr>
        <w:rPr>
          <w:rFonts w:hint="eastAsia"/>
        </w:rPr>
      </w:pPr>
      <w:bookmarkStart w:id="11" w:name="PO_part2Table5"/>
    </w:p>
    <w:tbl>
      <w:tblPr>
        <w:tblStyle w:val="2"/>
        <w:tblW w:w="0" w:type="auto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495"/>
        <w:gridCol w:w="480"/>
        <w:gridCol w:w="919"/>
        <w:gridCol w:w="2717"/>
        <w:gridCol w:w="1704"/>
        <w:gridCol w:w="2080"/>
        <w:gridCol w:w="2126"/>
        <w:gridCol w:w="184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14567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预算公开05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14567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6"/>
                <w:szCs w:val="26"/>
              </w:rPr>
              <w:t>一般公共预算支出情况表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695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12" w:name="PO_part2Table1DivName5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德保县人民检察院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12"/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                     </w:t>
            </w:r>
          </w:p>
        </w:tc>
        <w:tc>
          <w:tcPr>
            <w:tcW w:w="760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1619" w:type="dxa"/>
            <w:gridSpan w:val="3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科目编码</w:t>
            </w:r>
          </w:p>
        </w:tc>
        <w:tc>
          <w:tcPr>
            <w:tcW w:w="919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部门（单位）代码</w:t>
            </w:r>
          </w:p>
        </w:tc>
        <w:tc>
          <w:tcPr>
            <w:tcW w:w="271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部门（单位）名称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(功能分类科目名称)</w:t>
            </w:r>
          </w:p>
        </w:tc>
        <w:tc>
          <w:tcPr>
            <w:tcW w:w="170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7608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本年一般公共预算支出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1619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04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基本支出</w:t>
            </w:r>
          </w:p>
        </w:tc>
        <w:tc>
          <w:tcPr>
            <w:tcW w:w="1559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1619" w:type="dxa"/>
            <w:gridSpan w:val="3"/>
            <w:vMerge w:val="continue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vMerge w:val="continue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7" w:type="dxa"/>
            <w:vMerge w:val="continue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21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人员经费</w:t>
            </w:r>
          </w:p>
        </w:tc>
        <w:tc>
          <w:tcPr>
            <w:tcW w:w="184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公用经费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44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973.77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898.77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808.36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90.41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44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广西壮族自治区百色市人民检察院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973.77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898.77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808.36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90.41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44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112006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德保县人民检察院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973.77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898.77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808.36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90.41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44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201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99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其他共产党事务支出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44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204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634.04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634.04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543.95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90.09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44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204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44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208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行政单位离退休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30.34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30.34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30.02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44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208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05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74.58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74.58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74.58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44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208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06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机关事业单位职业年金缴费支出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40.72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40.72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40.72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44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210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行政单位医疗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37.66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37.66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37.66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44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210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公务员医疗补助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20.36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20.36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20.36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44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221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61.08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61.08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61.08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44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bookmarkEnd w:id="11"/>
    </w:tbl>
    <w:p>
      <w:pPr>
        <w:rPr>
          <w:rFonts w:hint="eastAsia" w:ascii="宋体" w:hAnsi="宋体" w:eastAsia="宋体" w:cs="宋体"/>
          <w:color w:val="000000"/>
          <w:kern w:val="0"/>
          <w:sz w:val="18"/>
          <w:szCs w:val="18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 报表金额单位转换时可能存在四舍五入尾数误差。</w:t>
      </w:r>
    </w:p>
    <w:p>
      <w:pPr>
        <w:rPr>
          <w:rFonts w:hint="eastAsia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/>
        </w:rPr>
      </w:pPr>
      <w:bookmarkStart w:id="13" w:name="PO_part2Table6"/>
    </w:p>
    <w:tbl>
      <w:tblPr>
        <w:tblStyle w:val="2"/>
        <w:tblW w:w="15307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531"/>
        <w:gridCol w:w="3061"/>
        <w:gridCol w:w="3061"/>
        <w:gridCol w:w="1020"/>
        <w:gridCol w:w="2042"/>
        <w:gridCol w:w="3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530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预算公开06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530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6"/>
                <w:szCs w:val="26"/>
              </w:rPr>
              <w:t>一般公共预算基本支出情况表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0203" w:type="dxa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14" w:name="PO_part2Table1DivName6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德保县人民检察院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</w:t>
            </w:r>
            <w:bookmarkEnd w:id="14"/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612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部门预算支出经济分类科目</w:t>
            </w:r>
          </w:p>
        </w:tc>
        <w:tc>
          <w:tcPr>
            <w:tcW w:w="918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本年一般公共预算基本支出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tblHeader/>
        </w:trPr>
        <w:tc>
          <w:tcPr>
            <w:tcW w:w="153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153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款</w:t>
            </w:r>
          </w:p>
        </w:tc>
        <w:tc>
          <w:tcPr>
            <w:tcW w:w="306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科目名称</w:t>
            </w:r>
          </w:p>
        </w:tc>
        <w:tc>
          <w:tcPr>
            <w:tcW w:w="306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3062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人员经费</w:t>
            </w: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公用经费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tblHeader/>
        </w:trPr>
        <w:tc>
          <w:tcPr>
            <w:tcW w:w="153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**</w:t>
            </w:r>
          </w:p>
        </w:tc>
        <w:tc>
          <w:tcPr>
            <w:tcW w:w="153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**</w:t>
            </w:r>
          </w:p>
        </w:tc>
        <w:tc>
          <w:tcPr>
            <w:tcW w:w="306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**</w:t>
            </w:r>
          </w:p>
        </w:tc>
        <w:tc>
          <w:tcPr>
            <w:tcW w:w="306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062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530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61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3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898.77</w:t>
            </w:r>
          </w:p>
        </w:tc>
        <w:tc>
          <w:tcPr>
            <w:tcW w:w="30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808.36</w:t>
            </w: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90.41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530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301</w:t>
            </w:r>
          </w:p>
        </w:tc>
        <w:tc>
          <w:tcPr>
            <w:tcW w:w="1531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61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3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774.02</w:t>
            </w:r>
          </w:p>
        </w:tc>
        <w:tc>
          <w:tcPr>
            <w:tcW w:w="30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774.02</w:t>
            </w: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530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301</w:t>
            </w:r>
          </w:p>
        </w:tc>
        <w:tc>
          <w:tcPr>
            <w:tcW w:w="1531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1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3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167.39</w:t>
            </w:r>
          </w:p>
        </w:tc>
        <w:tc>
          <w:tcPr>
            <w:tcW w:w="30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167.39</w:t>
            </w: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530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301</w:t>
            </w:r>
          </w:p>
        </w:tc>
        <w:tc>
          <w:tcPr>
            <w:tcW w:w="1531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061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3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112.95</w:t>
            </w:r>
          </w:p>
        </w:tc>
        <w:tc>
          <w:tcPr>
            <w:tcW w:w="30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112.95</w:t>
            </w: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530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301</w:t>
            </w:r>
          </w:p>
        </w:tc>
        <w:tc>
          <w:tcPr>
            <w:tcW w:w="1531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61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奖金</w:t>
            </w:r>
          </w:p>
        </w:tc>
        <w:tc>
          <w:tcPr>
            <w:tcW w:w="3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114.63</w:t>
            </w:r>
          </w:p>
        </w:tc>
        <w:tc>
          <w:tcPr>
            <w:tcW w:w="30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114.63</w:t>
            </w: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530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301</w:t>
            </w:r>
          </w:p>
        </w:tc>
        <w:tc>
          <w:tcPr>
            <w:tcW w:w="1531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08</w:t>
            </w:r>
          </w:p>
        </w:tc>
        <w:tc>
          <w:tcPr>
            <w:tcW w:w="3061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机关事业单位基本养老保险缴费</w:t>
            </w:r>
          </w:p>
        </w:tc>
        <w:tc>
          <w:tcPr>
            <w:tcW w:w="3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74.58</w:t>
            </w:r>
          </w:p>
        </w:tc>
        <w:tc>
          <w:tcPr>
            <w:tcW w:w="30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74.58</w:t>
            </w: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530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301</w:t>
            </w:r>
          </w:p>
        </w:tc>
        <w:tc>
          <w:tcPr>
            <w:tcW w:w="1531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09</w:t>
            </w:r>
          </w:p>
        </w:tc>
        <w:tc>
          <w:tcPr>
            <w:tcW w:w="3061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职业年金缴费</w:t>
            </w:r>
          </w:p>
        </w:tc>
        <w:tc>
          <w:tcPr>
            <w:tcW w:w="3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40.72</w:t>
            </w:r>
          </w:p>
        </w:tc>
        <w:tc>
          <w:tcPr>
            <w:tcW w:w="30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40.72</w:t>
            </w: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530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301</w:t>
            </w:r>
          </w:p>
        </w:tc>
        <w:tc>
          <w:tcPr>
            <w:tcW w:w="1531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61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职工基本医疗保险缴费</w:t>
            </w:r>
          </w:p>
        </w:tc>
        <w:tc>
          <w:tcPr>
            <w:tcW w:w="3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37.15</w:t>
            </w:r>
          </w:p>
        </w:tc>
        <w:tc>
          <w:tcPr>
            <w:tcW w:w="30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37.15</w:t>
            </w: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530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301</w:t>
            </w:r>
          </w:p>
        </w:tc>
        <w:tc>
          <w:tcPr>
            <w:tcW w:w="1531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61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公务员医疗补助缴费</w:t>
            </w:r>
          </w:p>
        </w:tc>
        <w:tc>
          <w:tcPr>
            <w:tcW w:w="3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20.36</w:t>
            </w:r>
          </w:p>
        </w:tc>
        <w:tc>
          <w:tcPr>
            <w:tcW w:w="30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20.36</w:t>
            </w: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530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301</w:t>
            </w:r>
          </w:p>
        </w:tc>
        <w:tc>
          <w:tcPr>
            <w:tcW w:w="1531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061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3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30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530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301</w:t>
            </w:r>
          </w:p>
        </w:tc>
        <w:tc>
          <w:tcPr>
            <w:tcW w:w="1531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61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3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61.08</w:t>
            </w:r>
          </w:p>
        </w:tc>
        <w:tc>
          <w:tcPr>
            <w:tcW w:w="30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61.08</w:t>
            </w: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530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301</w:t>
            </w:r>
          </w:p>
        </w:tc>
        <w:tc>
          <w:tcPr>
            <w:tcW w:w="1531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061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其他工资福利支出</w:t>
            </w:r>
          </w:p>
        </w:tc>
        <w:tc>
          <w:tcPr>
            <w:tcW w:w="3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144.66</w:t>
            </w:r>
          </w:p>
        </w:tc>
        <w:tc>
          <w:tcPr>
            <w:tcW w:w="30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144.66</w:t>
            </w: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530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302</w:t>
            </w:r>
          </w:p>
        </w:tc>
        <w:tc>
          <w:tcPr>
            <w:tcW w:w="1531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61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3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90.41</w:t>
            </w:r>
          </w:p>
        </w:tc>
        <w:tc>
          <w:tcPr>
            <w:tcW w:w="30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90.41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530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302</w:t>
            </w:r>
          </w:p>
        </w:tc>
        <w:tc>
          <w:tcPr>
            <w:tcW w:w="1531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1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3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2.76</w:t>
            </w:r>
          </w:p>
        </w:tc>
        <w:tc>
          <w:tcPr>
            <w:tcW w:w="30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530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302</w:t>
            </w:r>
          </w:p>
        </w:tc>
        <w:tc>
          <w:tcPr>
            <w:tcW w:w="1531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061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水费</w:t>
            </w:r>
          </w:p>
        </w:tc>
        <w:tc>
          <w:tcPr>
            <w:tcW w:w="3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30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530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302</w:t>
            </w:r>
          </w:p>
        </w:tc>
        <w:tc>
          <w:tcPr>
            <w:tcW w:w="1531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061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电费</w:t>
            </w:r>
          </w:p>
        </w:tc>
        <w:tc>
          <w:tcPr>
            <w:tcW w:w="3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530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302</w:t>
            </w:r>
          </w:p>
        </w:tc>
        <w:tc>
          <w:tcPr>
            <w:tcW w:w="1531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61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邮电费</w:t>
            </w:r>
          </w:p>
        </w:tc>
        <w:tc>
          <w:tcPr>
            <w:tcW w:w="3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5.05</w:t>
            </w:r>
          </w:p>
        </w:tc>
        <w:tc>
          <w:tcPr>
            <w:tcW w:w="30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530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302</w:t>
            </w:r>
          </w:p>
        </w:tc>
        <w:tc>
          <w:tcPr>
            <w:tcW w:w="1531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61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3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530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302</w:t>
            </w:r>
          </w:p>
        </w:tc>
        <w:tc>
          <w:tcPr>
            <w:tcW w:w="1531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061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3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2.74</w:t>
            </w:r>
          </w:p>
        </w:tc>
        <w:tc>
          <w:tcPr>
            <w:tcW w:w="30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530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302</w:t>
            </w:r>
          </w:p>
        </w:tc>
        <w:tc>
          <w:tcPr>
            <w:tcW w:w="1531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061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公务用车运行维护费</w:t>
            </w:r>
          </w:p>
        </w:tc>
        <w:tc>
          <w:tcPr>
            <w:tcW w:w="3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530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302</w:t>
            </w:r>
          </w:p>
        </w:tc>
        <w:tc>
          <w:tcPr>
            <w:tcW w:w="1531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061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其他交通费用</w:t>
            </w:r>
          </w:p>
        </w:tc>
        <w:tc>
          <w:tcPr>
            <w:tcW w:w="3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33.24</w:t>
            </w:r>
          </w:p>
        </w:tc>
        <w:tc>
          <w:tcPr>
            <w:tcW w:w="30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33.24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530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302</w:t>
            </w:r>
          </w:p>
        </w:tc>
        <w:tc>
          <w:tcPr>
            <w:tcW w:w="1531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061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15.12</w:t>
            </w:r>
          </w:p>
        </w:tc>
        <w:tc>
          <w:tcPr>
            <w:tcW w:w="30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530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303</w:t>
            </w:r>
          </w:p>
        </w:tc>
        <w:tc>
          <w:tcPr>
            <w:tcW w:w="1531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61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3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34.34</w:t>
            </w:r>
          </w:p>
        </w:tc>
        <w:tc>
          <w:tcPr>
            <w:tcW w:w="30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34.34</w:t>
            </w: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530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303</w:t>
            </w:r>
          </w:p>
        </w:tc>
        <w:tc>
          <w:tcPr>
            <w:tcW w:w="1531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061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退休费</w:t>
            </w:r>
          </w:p>
        </w:tc>
        <w:tc>
          <w:tcPr>
            <w:tcW w:w="3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25.45</w:t>
            </w:r>
          </w:p>
        </w:tc>
        <w:tc>
          <w:tcPr>
            <w:tcW w:w="30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25.45</w:t>
            </w: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530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303</w:t>
            </w:r>
          </w:p>
        </w:tc>
        <w:tc>
          <w:tcPr>
            <w:tcW w:w="1531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061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生活补助</w:t>
            </w:r>
          </w:p>
        </w:tc>
        <w:tc>
          <w:tcPr>
            <w:tcW w:w="3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4.32</w:t>
            </w:r>
          </w:p>
        </w:tc>
        <w:tc>
          <w:tcPr>
            <w:tcW w:w="30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4.32</w:t>
            </w: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530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303</w:t>
            </w:r>
          </w:p>
        </w:tc>
        <w:tc>
          <w:tcPr>
            <w:tcW w:w="1531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07</w:t>
            </w:r>
          </w:p>
        </w:tc>
        <w:tc>
          <w:tcPr>
            <w:tcW w:w="3061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医疗费补助</w:t>
            </w:r>
          </w:p>
        </w:tc>
        <w:tc>
          <w:tcPr>
            <w:tcW w:w="3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4.56</w:t>
            </w:r>
          </w:p>
        </w:tc>
        <w:tc>
          <w:tcPr>
            <w:tcW w:w="30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4.56</w:t>
            </w: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53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6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000000"/>
          <w:kern w:val="0"/>
          <w:sz w:val="18"/>
          <w:szCs w:val="18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 报表金额单位转换时可能存在四舍五入尾数误差。</w:t>
      </w:r>
      <w:bookmarkEnd w:id="13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 </w:t>
      </w: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/>
        </w:rPr>
      </w:pPr>
      <w:bookmarkStart w:id="15" w:name="PO_part2Table7"/>
    </w:p>
    <w:tbl>
      <w:tblPr>
        <w:tblStyle w:val="2"/>
        <w:tblW w:w="15030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265"/>
        <w:gridCol w:w="1725"/>
        <w:gridCol w:w="1095"/>
        <w:gridCol w:w="1080"/>
        <w:gridCol w:w="855"/>
        <w:gridCol w:w="765"/>
        <w:gridCol w:w="1260"/>
        <w:gridCol w:w="1005"/>
        <w:gridCol w:w="795"/>
        <w:gridCol w:w="675"/>
        <w:gridCol w:w="750"/>
        <w:gridCol w:w="885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327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6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预算公开07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503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firstLine="522" w:firstLineChars="200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6"/>
                <w:szCs w:val="26"/>
              </w:rPr>
              <w:t>财政拨款“三公”经费、会议费和培训费支出情况表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499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16" w:name="PO_part2Table1DivName7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德保县人民检察院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</w:t>
            </w:r>
            <w:bookmarkEnd w:id="16"/>
          </w:p>
        </w:tc>
        <w:tc>
          <w:tcPr>
            <w:tcW w:w="10035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00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部门（单位）代码</w:t>
            </w:r>
          </w:p>
        </w:tc>
        <w:tc>
          <w:tcPr>
            <w:tcW w:w="226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部门（单位）名称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资金性质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总计</w:t>
            </w:r>
          </w:p>
        </w:tc>
        <w:tc>
          <w:tcPr>
            <w:tcW w:w="576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“三公”经费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会议费</w:t>
            </w:r>
          </w:p>
        </w:tc>
        <w:tc>
          <w:tcPr>
            <w:tcW w:w="250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培训费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continue"/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因公出国（境）费</w:t>
            </w:r>
          </w:p>
        </w:tc>
        <w:tc>
          <w:tcPr>
            <w:tcW w:w="303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公务用车购置及运行维护费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公务接待费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885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本级资金安排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上级补助资金安排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continue"/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公务用车运行维护费</w:t>
            </w:r>
          </w:p>
        </w:tc>
        <w:tc>
          <w:tcPr>
            <w:tcW w:w="100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公务用车购置费</w:t>
            </w: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Merge w:val="continue"/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6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0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0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0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112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广西壮族自治区百色市人民检察院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0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112006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德保县人民检察院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一般公共预算资金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0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hint="eastAsia" w:ascii="宋体" w:hAnsi="宋体" w:eastAsia="宋体"/>
          <w:color w:val="000000"/>
          <w:kern w:val="0"/>
          <w:sz w:val="18"/>
          <w:szCs w:val="1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17" w:name="PO_part2Table1Remark7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r>
        <w:rPr>
          <w:rFonts w:hint="eastAsia" w:ascii="宋体" w:hAnsi="宋体"/>
          <w:color w:val="000000"/>
          <w:kern w:val="0"/>
          <w:sz w:val="18"/>
          <w:szCs w:val="18"/>
        </w:rPr>
        <w:t>报表金额单位转换时可能存在四舍五入尾数误差。</w:t>
      </w:r>
      <w:bookmarkEnd w:id="15"/>
      <w:bookmarkEnd w:id="17"/>
      <w:r>
        <w:rPr>
          <w:rFonts w:hint="eastAsia" w:ascii="宋体" w:hAnsi="宋体"/>
          <w:color w:val="000000"/>
          <w:kern w:val="0"/>
          <w:sz w:val="18"/>
          <w:szCs w:val="18"/>
        </w:rPr>
        <w:t xml:space="preserve">  </w:t>
      </w: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/>
        </w:rPr>
      </w:pPr>
      <w:bookmarkStart w:id="18" w:name="PO_part2Table8"/>
    </w:p>
    <w:tbl>
      <w:tblPr>
        <w:tblStyle w:val="2"/>
        <w:tblW w:w="15307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728"/>
        <w:gridCol w:w="730"/>
        <w:gridCol w:w="2186"/>
        <w:gridCol w:w="2186"/>
        <w:gridCol w:w="2916"/>
        <w:gridCol w:w="2776"/>
        <w:gridCol w:w="140"/>
        <w:gridCol w:w="2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5307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预算公开08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5307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6"/>
                <w:szCs w:val="26"/>
              </w:rPr>
              <w:t>政府性基金预算支出情况表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2250" w:type="dxa"/>
            <w:gridSpan w:val="7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19" w:name="PO_part2Table1DivName8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德保县人民检察院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</w:t>
            </w:r>
            <w:bookmarkEnd w:id="19"/>
          </w:p>
        </w:tc>
        <w:tc>
          <w:tcPr>
            <w:tcW w:w="3057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2186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科目编码</w:t>
            </w:r>
          </w:p>
        </w:tc>
        <w:tc>
          <w:tcPr>
            <w:tcW w:w="218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部门（单位）代码</w:t>
            </w:r>
          </w:p>
        </w:tc>
        <w:tc>
          <w:tcPr>
            <w:tcW w:w="218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部门（单位）名称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(功能分类科目名称)</w:t>
            </w:r>
          </w:p>
        </w:tc>
        <w:tc>
          <w:tcPr>
            <w:tcW w:w="87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本年政府性基金预算支出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218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86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86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29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基本支出</w:t>
            </w:r>
          </w:p>
        </w:tc>
        <w:tc>
          <w:tcPr>
            <w:tcW w:w="2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2186" w:type="dxa"/>
            <w:gridSpan w:val="3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8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8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72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2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8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9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>
      <w:pPr>
        <w:rPr>
          <w:rFonts w:hint="eastAsia" w:ascii="宋体" w:hAnsi="宋体" w:eastAsia="宋体"/>
          <w:color w:val="000000"/>
          <w:kern w:val="0"/>
          <w:sz w:val="18"/>
          <w:szCs w:val="1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20" w:name="PO_part2Table1Remark8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r>
        <w:rPr>
          <w:rFonts w:hint="eastAsia" w:ascii="宋体" w:hAnsi="宋体"/>
          <w:color w:val="000000"/>
          <w:kern w:val="0"/>
          <w:sz w:val="18"/>
          <w:szCs w:val="18"/>
        </w:rPr>
        <w:t>本报表金额单位转换时可能存在四舍五入尾数误差。</w:t>
      </w:r>
    </w:p>
    <w:p>
      <w:pPr>
        <w:rPr>
          <w:rFonts w:hint="eastAsia"/>
        </w:rPr>
      </w:pPr>
      <w:r>
        <w:rPr>
          <w:rFonts w:hint="eastAsia" w:ascii="宋体" w:hAnsi="宋体"/>
          <w:color w:val="000000"/>
          <w:kern w:val="0"/>
          <w:sz w:val="18"/>
          <w:szCs w:val="18"/>
        </w:rPr>
        <w:t>本部门</w:t>
      </w:r>
      <w:r>
        <w:rPr>
          <w:rFonts w:hint="eastAsia" w:ascii="宋体" w:hAnsi="宋体"/>
          <w:color w:val="000000"/>
          <w:kern w:val="0"/>
          <w:sz w:val="18"/>
          <w:szCs w:val="18"/>
          <w:lang w:val="en-US" w:eastAsia="zh-CN"/>
        </w:rPr>
        <w:t>2025</w:t>
      </w:r>
      <w:r>
        <w:rPr>
          <w:rFonts w:hint="eastAsia" w:ascii="宋体" w:hAnsi="宋体"/>
          <w:color w:val="000000"/>
          <w:kern w:val="0"/>
          <w:sz w:val="18"/>
          <w:szCs w:val="18"/>
        </w:rPr>
        <w:t>年度没有政府性基金预算支出，故本表无数据。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18"/>
      <w:bookmarkEnd w:id="20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 </w:t>
      </w:r>
      <w:r>
        <w:rPr>
          <w:rFonts w:ascii="宋体" w:hAnsi="宋体" w:cs="宋体"/>
          <w:color w:val="000000"/>
          <w:kern w:val="0"/>
          <w:sz w:val="18"/>
          <w:szCs w:val="18"/>
          <w:lang w:bidi="ar"/>
        </w:rPr>
        <w:br w:type="page"/>
      </w:r>
    </w:p>
    <w:tbl>
      <w:tblPr>
        <w:tblStyle w:val="2"/>
        <w:tblW w:w="15307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728"/>
        <w:gridCol w:w="730"/>
        <w:gridCol w:w="2186"/>
        <w:gridCol w:w="2186"/>
        <w:gridCol w:w="2916"/>
        <w:gridCol w:w="2776"/>
        <w:gridCol w:w="140"/>
        <w:gridCol w:w="2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5307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预算公开09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5307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6"/>
                <w:szCs w:val="26"/>
              </w:rPr>
              <w:t>国有资本经营预算支出情况表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2250" w:type="dxa"/>
            <w:gridSpan w:val="7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单位名称： 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德保县人民检察院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3057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2186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科目编码</w:t>
            </w:r>
          </w:p>
        </w:tc>
        <w:tc>
          <w:tcPr>
            <w:tcW w:w="218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部门（单位）代码</w:t>
            </w:r>
          </w:p>
        </w:tc>
        <w:tc>
          <w:tcPr>
            <w:tcW w:w="218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部门（单位）名称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(功能分类科目名称)</w:t>
            </w:r>
          </w:p>
        </w:tc>
        <w:tc>
          <w:tcPr>
            <w:tcW w:w="87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本年国有资本经营预算支出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218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86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86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29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基本支出</w:t>
            </w:r>
          </w:p>
        </w:tc>
        <w:tc>
          <w:tcPr>
            <w:tcW w:w="2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2186" w:type="dxa"/>
            <w:gridSpan w:val="3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8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8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72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2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8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9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>
      <w:pPr>
        <w:rPr>
          <w:rFonts w:hint="eastAsia" w:ascii="宋体" w:hAnsi="宋体" w:eastAsia="宋体"/>
          <w:color w:val="000000"/>
          <w:kern w:val="0"/>
          <w:sz w:val="18"/>
          <w:szCs w:val="1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注： </w:t>
      </w:r>
      <w:r>
        <w:rPr>
          <w:rFonts w:hint="eastAsia" w:ascii="宋体" w:hAnsi="宋体"/>
          <w:color w:val="000000"/>
          <w:kern w:val="0"/>
          <w:sz w:val="18"/>
          <w:szCs w:val="18"/>
        </w:rPr>
        <w:t>本报表金额单位转换时可能存在四舍五入尾数误差。</w:t>
      </w:r>
    </w:p>
    <w:p>
      <w:r>
        <w:rPr>
          <w:rFonts w:hint="eastAsia" w:ascii="宋体" w:hAnsi="宋体"/>
          <w:color w:val="000000"/>
          <w:kern w:val="0"/>
          <w:sz w:val="18"/>
          <w:szCs w:val="18"/>
        </w:rPr>
        <w:t>本部门</w:t>
      </w:r>
      <w:r>
        <w:rPr>
          <w:rFonts w:hint="eastAsia" w:ascii="宋体" w:hAnsi="宋体"/>
          <w:color w:val="000000"/>
          <w:kern w:val="0"/>
          <w:sz w:val="18"/>
          <w:szCs w:val="18"/>
          <w:lang w:val="en-US" w:eastAsia="zh-CN"/>
        </w:rPr>
        <w:t>2025</w:t>
      </w:r>
      <w:r>
        <w:rPr>
          <w:rFonts w:hint="eastAsia" w:ascii="宋体" w:hAnsi="宋体"/>
          <w:color w:val="000000"/>
          <w:kern w:val="0"/>
          <w:sz w:val="18"/>
          <w:szCs w:val="18"/>
        </w:rPr>
        <w:t>年度没有国有资本经营预算支出，故本表无数据。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   </w:t>
      </w:r>
      <w:bookmarkStart w:id="21" w:name="_GoBack"/>
      <w:bookmarkEnd w:id="2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23BFF"/>
    <w:rsid w:val="0C72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2025-05-16T01:56:00Z</dcterms:created>
  <dc:creator>Administrator</dc:creator>
  <cp:lastModifiedBy>Administrator</cp:lastModifiedBy>
  <dcterms:modified xsi:type="dcterms:W3CDTF">2025-05-16T01:56:41Z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B058DD30E2364D49B5E4EDB74BB847D2</vt:lpwstr>
  </property>
</Properties>
</file>