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44"/>
        </w:rPr>
        <w:t>报名登记表</w:t>
      </w:r>
    </w:p>
    <w:bookmarkEnd w:id="0"/>
    <w:p>
      <w:pPr>
        <w:widowControl/>
        <w:shd w:val="clear" w:color="auto" w:fill="FFFFFF"/>
        <w:rPr>
          <w:rFonts w:ascii="Verdana" w:hAnsi="Verdana" w:eastAsia="宋体" w:cs="宋体"/>
          <w:color w:val="000000"/>
          <w:kern w:val="0"/>
          <w:szCs w:val="21"/>
        </w:rPr>
      </w:pP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483"/>
        <w:gridCol w:w="509"/>
        <w:gridCol w:w="426"/>
        <w:gridCol w:w="708"/>
        <w:gridCol w:w="851"/>
        <w:gridCol w:w="283"/>
        <w:gridCol w:w="851"/>
        <w:gridCol w:w="1242"/>
        <w:gridCol w:w="74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特长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家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庭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主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要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成</w:t>
            </w:r>
          </w:p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A664C"/>
    <w:rsid w:val="413A6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2021-04-18T09:46:00Z</dcterms:created>
  <dc:creator>Administrator</dc:creator>
  <cp:lastModifiedBy>Administrator</cp:lastModifiedBy>
  <dcterms:modified xsi:type="dcterms:W3CDTF">2021-04-18T09:46:29Z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